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99050" w14:textId="4DF22B5F" w:rsidR="0037217E" w:rsidRDefault="00596FD0" w:rsidP="00596FD0">
      <w:pPr>
        <w:ind w:firstLineChars="100" w:firstLine="210"/>
      </w:pPr>
      <w:r>
        <w:t>W</w:t>
      </w:r>
      <w:r>
        <w:rPr>
          <w:rFonts w:hint="eastAsia"/>
        </w:rPr>
        <w:t>in</w:t>
      </w:r>
      <w:r>
        <w:t xml:space="preserve"> +R </w:t>
      </w:r>
      <w:r w:rsidRPr="00596FD0">
        <w:t>sysdm.cpl</w:t>
      </w:r>
      <w:r>
        <w:t xml:space="preserve"> </w:t>
      </w:r>
    </w:p>
    <w:p w14:paraId="5E76CA54" w14:textId="5186A99B" w:rsidR="00596FD0" w:rsidRDefault="00596FD0" w:rsidP="00596FD0">
      <w:pPr>
        <w:ind w:firstLineChars="100" w:firstLine="210"/>
      </w:pPr>
      <w:r>
        <w:t xml:space="preserve">Path </w:t>
      </w:r>
      <w:r>
        <w:rPr>
          <w:rFonts w:hint="eastAsia"/>
        </w:rPr>
        <w:t>增加环境变量 S</w:t>
      </w:r>
      <w:r>
        <w:t>E</w:t>
      </w:r>
      <w:r>
        <w:rPr>
          <w:rFonts w:hint="eastAsia"/>
        </w:rPr>
        <w:t xml:space="preserve">路径 </w:t>
      </w:r>
      <w:r w:rsidRPr="00596FD0">
        <w:t>C:\Program Files\Siemens\Solid Edge 2D Nesting 2022</w:t>
      </w:r>
      <w:r>
        <w:t xml:space="preserve"> </w:t>
      </w:r>
      <w:r>
        <w:rPr>
          <w:rFonts w:hint="eastAsia"/>
        </w:rPr>
        <w:t>类似这种</w:t>
      </w:r>
    </w:p>
    <w:p w14:paraId="362577E0" w14:textId="2D04A81A" w:rsidR="00596FD0" w:rsidRDefault="00BF226B" w:rsidP="00596FD0">
      <w:pPr>
        <w:ind w:firstLineChars="100" w:firstLine="210"/>
      </w:pPr>
      <w:r>
        <w:rPr>
          <w:noProof/>
        </w:rPr>
        <w:drawing>
          <wp:inline distT="0" distB="0" distL="0" distR="0" wp14:anchorId="26B1B621" wp14:editId="3665B8DF">
            <wp:extent cx="5274310" cy="35382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A2AAF" w14:textId="421434E5" w:rsidR="00BF226B" w:rsidRDefault="00BF226B" w:rsidP="00596FD0">
      <w:pPr>
        <w:ind w:firstLineChars="100" w:firstLine="210"/>
      </w:pPr>
    </w:p>
    <w:p w14:paraId="1C3E0D4F" w14:textId="13915A8E" w:rsidR="00BF226B" w:rsidRDefault="00BF226B" w:rsidP="00596FD0">
      <w:pPr>
        <w:ind w:firstLineChars="100" w:firstLine="210"/>
      </w:pPr>
    </w:p>
    <w:p w14:paraId="4A4BBEAB" w14:textId="56DE9217" w:rsidR="00BF226B" w:rsidRDefault="00BF226B" w:rsidP="00596FD0">
      <w:pPr>
        <w:ind w:firstLineChars="100" w:firstLine="210"/>
      </w:pPr>
    </w:p>
    <w:p w14:paraId="339772BE" w14:textId="5419BC90" w:rsidR="00BF226B" w:rsidRDefault="00BF226B" w:rsidP="00596FD0">
      <w:pPr>
        <w:ind w:firstLineChars="100" w:firstLine="210"/>
      </w:pPr>
    </w:p>
    <w:p w14:paraId="7A63BC79" w14:textId="5F4257D4" w:rsidR="00BF226B" w:rsidRDefault="00BF226B" w:rsidP="00596FD0">
      <w:pPr>
        <w:ind w:firstLineChars="100" w:firstLine="210"/>
      </w:pPr>
    </w:p>
    <w:p w14:paraId="0F30532F" w14:textId="4BF3EC85" w:rsidR="00BF226B" w:rsidRDefault="00BF226B" w:rsidP="00596FD0">
      <w:pPr>
        <w:ind w:firstLineChars="100" w:firstLine="210"/>
      </w:pPr>
    </w:p>
    <w:p w14:paraId="67C577DD" w14:textId="1D94596A" w:rsidR="00BF226B" w:rsidRDefault="00BF226B" w:rsidP="00596FD0">
      <w:pPr>
        <w:ind w:firstLineChars="100" w:firstLine="210"/>
      </w:pPr>
    </w:p>
    <w:p w14:paraId="5F370236" w14:textId="77777777" w:rsidR="00BF226B" w:rsidRDefault="00BF226B" w:rsidP="00596FD0">
      <w:pPr>
        <w:ind w:firstLineChars="100" w:firstLine="210"/>
        <w:rPr>
          <w:rFonts w:hint="eastAsia"/>
        </w:rPr>
      </w:pPr>
    </w:p>
    <w:p w14:paraId="525EB191" w14:textId="15CEF5E6" w:rsidR="00596FD0" w:rsidRDefault="00596FD0" w:rsidP="00596FD0">
      <w:pPr>
        <w:ind w:firstLineChars="100" w:firstLine="210"/>
      </w:pPr>
    </w:p>
    <w:p w14:paraId="3FBC3373" w14:textId="18F9073A" w:rsidR="00596FD0" w:rsidRDefault="00596FD0" w:rsidP="00596FD0">
      <w:pPr>
        <w:ind w:firstLineChars="100" w:firstLine="210"/>
      </w:pPr>
      <w:r>
        <w:rPr>
          <w:rFonts w:hint="eastAsia"/>
        </w:rPr>
        <w:t xml:space="preserve">测试方法 </w:t>
      </w:r>
      <w:r>
        <w:t>W</w:t>
      </w:r>
      <w:r>
        <w:rPr>
          <w:rFonts w:hint="eastAsia"/>
        </w:rPr>
        <w:t>in</w:t>
      </w:r>
      <w:r>
        <w:t xml:space="preserve"> +R  cmd </w:t>
      </w:r>
      <w:r>
        <w:rPr>
          <w:rFonts w:hint="eastAsia"/>
        </w:rPr>
        <w:t>输入</w:t>
      </w:r>
      <w:r w:rsidRPr="00596FD0">
        <w:t>se2dnest.exe</w:t>
      </w:r>
      <w:r>
        <w:t xml:space="preserve"> </w:t>
      </w:r>
      <w:r>
        <w:rPr>
          <w:rFonts w:hint="eastAsia"/>
        </w:rPr>
        <w:t>能成功即可</w:t>
      </w:r>
    </w:p>
    <w:p w14:paraId="2496F0BF" w14:textId="4D9E9D76" w:rsidR="00903AD1" w:rsidRDefault="00903AD1" w:rsidP="00596FD0">
      <w:pPr>
        <w:ind w:firstLineChars="100" w:firstLine="210"/>
      </w:pPr>
    </w:p>
    <w:p w14:paraId="590B9C0C" w14:textId="2D6E4C95" w:rsidR="00903AD1" w:rsidRDefault="00903AD1" w:rsidP="00596FD0">
      <w:pPr>
        <w:ind w:firstLineChars="100" w:firstLine="210"/>
      </w:pPr>
    </w:p>
    <w:p w14:paraId="7B7CA9E5" w14:textId="788EB81D" w:rsidR="00903AD1" w:rsidRDefault="00903AD1" w:rsidP="00596FD0">
      <w:pPr>
        <w:ind w:firstLineChars="100" w:firstLine="210"/>
      </w:pPr>
    </w:p>
    <w:p w14:paraId="163A2F8B" w14:textId="513E967A" w:rsidR="00903AD1" w:rsidRDefault="00903AD1" w:rsidP="00596FD0">
      <w:pPr>
        <w:ind w:firstLineChars="100" w:firstLine="210"/>
      </w:pPr>
    </w:p>
    <w:p w14:paraId="691F9BE3" w14:textId="117ABC7F" w:rsidR="00903AD1" w:rsidRDefault="00903AD1" w:rsidP="00596FD0">
      <w:pPr>
        <w:ind w:firstLineChars="100" w:firstLine="210"/>
      </w:pPr>
      <w:r>
        <w:rPr>
          <w:rFonts w:hint="eastAsia"/>
        </w:rPr>
        <w:t>或者 路径直接复制到这里，按确定</w:t>
      </w:r>
    </w:p>
    <w:p w14:paraId="2A13E6DC" w14:textId="1CC9E49F" w:rsidR="00903AD1" w:rsidRDefault="00903AD1" w:rsidP="00596FD0">
      <w:pPr>
        <w:ind w:firstLineChars="100" w:firstLine="210"/>
      </w:pPr>
      <w:r>
        <w:rPr>
          <w:noProof/>
        </w:rPr>
        <w:lastRenderedPageBreak/>
        <w:drawing>
          <wp:inline distT="0" distB="0" distL="0" distR="0" wp14:anchorId="08545CBD" wp14:editId="209929E1">
            <wp:extent cx="5274310" cy="26123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55"/>
    <w:rsid w:val="0037217E"/>
    <w:rsid w:val="00596FD0"/>
    <w:rsid w:val="00903AD1"/>
    <w:rsid w:val="00BF226B"/>
    <w:rsid w:val="00F1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30E5"/>
  <w15:chartTrackingRefBased/>
  <w15:docId w15:val="{D4BF1995-F439-4F77-B052-411D6B73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2025-04-04T16:54:00Z</dcterms:created>
  <dcterms:modified xsi:type="dcterms:W3CDTF">2025-04-04T17:08:00Z</dcterms:modified>
</cp:coreProperties>
</file>